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32DF" w:rsidRDefault="003A7DFF">
      <w:pPr>
        <w:pStyle w:val="normal0"/>
        <w:rPr>
          <w:b/>
          <w:sz w:val="30"/>
          <w:szCs w:val="30"/>
        </w:rPr>
      </w:pPr>
      <w:r>
        <w:rPr>
          <w:b/>
          <w:sz w:val="28"/>
          <w:szCs w:val="28"/>
        </w:rPr>
        <w:t xml:space="preserve">  </w:t>
      </w:r>
      <w:r>
        <w:rPr>
          <w:b/>
          <w:sz w:val="30"/>
          <w:szCs w:val="30"/>
        </w:rPr>
        <w:t>Data Migration and SCD Implementation in Azure SQL Database</w:t>
      </w:r>
    </w:p>
    <w:p w:rsidR="009632DF" w:rsidRDefault="003A7DFF">
      <w:pPr>
        <w:pStyle w:val="normal0"/>
        <w:rPr>
          <w:b/>
          <w:sz w:val="30"/>
          <w:szCs w:val="30"/>
        </w:rPr>
      </w:pPr>
      <w:r>
        <w:rPr>
          <w:b/>
          <w:sz w:val="30"/>
          <w:szCs w:val="30"/>
        </w:rPr>
        <w:t xml:space="preserve">                 </w:t>
      </w:r>
    </w:p>
    <w:p w:rsidR="00B36DB0" w:rsidRPr="00B36DB0" w:rsidRDefault="00B36DB0" w:rsidP="00B36DB0">
      <w:pPr>
        <w:pStyle w:val="normal0"/>
        <w:jc w:val="center"/>
        <w:rPr>
          <w:rFonts w:eastAsia="Lexend"/>
          <w:sz w:val="24"/>
          <w:szCs w:val="24"/>
        </w:rPr>
      </w:pPr>
      <w:r w:rsidRPr="00B36DB0">
        <w:rPr>
          <w:rFonts w:eastAsia="Lexend"/>
          <w:b/>
          <w:sz w:val="24"/>
          <w:szCs w:val="24"/>
        </w:rPr>
        <w:t xml:space="preserve">Trainee Name: </w:t>
      </w:r>
      <w:proofErr w:type="spellStart"/>
      <w:r w:rsidRPr="003A7DFF">
        <w:rPr>
          <w:rFonts w:eastAsia="Lexend"/>
          <w:sz w:val="30"/>
          <w:szCs w:val="30"/>
        </w:rPr>
        <w:t>Nachiket</w:t>
      </w:r>
      <w:proofErr w:type="spellEnd"/>
      <w:r w:rsidRPr="003A7DFF">
        <w:rPr>
          <w:rFonts w:eastAsia="Lexend"/>
          <w:sz w:val="30"/>
          <w:szCs w:val="30"/>
        </w:rPr>
        <w:t xml:space="preserve"> </w:t>
      </w:r>
      <w:proofErr w:type="spellStart"/>
      <w:r w:rsidRPr="003A7DFF">
        <w:rPr>
          <w:rFonts w:eastAsia="Lexend"/>
          <w:sz w:val="30"/>
          <w:szCs w:val="30"/>
        </w:rPr>
        <w:t>Prajapati</w:t>
      </w:r>
      <w:proofErr w:type="spellEnd"/>
    </w:p>
    <w:p w:rsidR="00B36DB0" w:rsidRPr="00B36DB0" w:rsidRDefault="00B36DB0" w:rsidP="00B36DB0">
      <w:pPr>
        <w:pStyle w:val="normal0"/>
        <w:jc w:val="center"/>
        <w:rPr>
          <w:rFonts w:eastAsia="Lexend"/>
          <w:sz w:val="24"/>
          <w:szCs w:val="24"/>
        </w:rPr>
      </w:pPr>
      <w:r w:rsidRPr="00B36DB0">
        <w:rPr>
          <w:rFonts w:eastAsia="Lexend"/>
          <w:b/>
          <w:sz w:val="24"/>
          <w:szCs w:val="24"/>
        </w:rPr>
        <w:t>Batch:</w:t>
      </w:r>
      <w:r w:rsidRPr="00B36DB0">
        <w:rPr>
          <w:rFonts w:eastAsia="Lexend"/>
          <w:sz w:val="24"/>
          <w:szCs w:val="24"/>
        </w:rPr>
        <w:t xml:space="preserve"> </w:t>
      </w:r>
      <w:r>
        <w:rPr>
          <w:rFonts w:eastAsia="Lexend"/>
          <w:sz w:val="24"/>
          <w:szCs w:val="24"/>
        </w:rPr>
        <w:t>C</w:t>
      </w:r>
      <w:r w:rsidRPr="00B36DB0">
        <w:rPr>
          <w:rFonts w:eastAsia="Lexend"/>
          <w:sz w:val="24"/>
          <w:szCs w:val="24"/>
        </w:rPr>
        <w:t>-19</w:t>
      </w:r>
    </w:p>
    <w:p w:rsidR="009632DF" w:rsidRDefault="009632DF">
      <w:pPr>
        <w:pStyle w:val="normal0"/>
        <w:rPr>
          <w:b/>
          <w:sz w:val="30"/>
          <w:szCs w:val="30"/>
        </w:rPr>
      </w:pPr>
    </w:p>
    <w:p w:rsidR="009632DF" w:rsidRDefault="009632DF">
      <w:pPr>
        <w:pStyle w:val="normal0"/>
        <w:rPr>
          <w:b/>
          <w:sz w:val="30"/>
          <w:szCs w:val="30"/>
        </w:rPr>
      </w:pPr>
    </w:p>
    <w:p w:rsidR="009632DF" w:rsidRDefault="003A7DFF">
      <w:pPr>
        <w:pStyle w:val="Heading3"/>
        <w:keepNext w:val="0"/>
        <w:keepLines w:val="0"/>
        <w:spacing w:before="280"/>
        <w:rPr>
          <w:b/>
          <w:color w:val="000000"/>
          <w:sz w:val="26"/>
          <w:szCs w:val="26"/>
        </w:rPr>
      </w:pPr>
      <w:bookmarkStart w:id="0" w:name="_fldgwxpum430" w:colFirst="0" w:colLast="0"/>
      <w:bookmarkEnd w:id="0"/>
      <w:r>
        <w:rPr>
          <w:b/>
          <w:color w:val="000000"/>
          <w:sz w:val="26"/>
          <w:szCs w:val="26"/>
        </w:rPr>
        <w:t>1. Introduction</w:t>
      </w:r>
    </w:p>
    <w:p w:rsidR="009632DF" w:rsidRDefault="00B36DB0" w:rsidP="00A907D5">
      <w:pPr>
        <w:pStyle w:val="normal0"/>
        <w:ind w:left="360"/>
        <w:rPr>
          <w:b/>
          <w:sz w:val="30"/>
          <w:szCs w:val="30"/>
        </w:rPr>
      </w:pPr>
      <w:r>
        <w:t xml:space="preserve">I recently wrapped up a project focused on migrating data from an on-premises database to Azure SQL. During the process, I set up five tables and applied Slowly Changing Dimensions (SCD) Types 1 and </w:t>
      </w:r>
      <w:proofErr w:type="gramStart"/>
      <w:r>
        <w:t>2 logic to two of them,</w:t>
      </w:r>
      <w:proofErr w:type="gramEnd"/>
      <w:r>
        <w:t xml:space="preserve"> ensuring data integrity as it moved to the cloud. To keep everything clear and well-documented, I’ve included screenshots of each step along the way.</w:t>
      </w:r>
      <w:r w:rsidR="00C8260D">
        <w:pict>
          <v:rect id="_x0000_i1025" style="width:0;height:1.5pt" o:hralign="center" o:hrstd="t" o:hr="t" fillcolor="#a0a0a0" stroked="f"/>
        </w:pict>
      </w:r>
    </w:p>
    <w:p w:rsidR="009632DF" w:rsidRDefault="003A7DFF">
      <w:pPr>
        <w:pStyle w:val="Heading3"/>
        <w:keepNext w:val="0"/>
        <w:keepLines w:val="0"/>
        <w:spacing w:before="280"/>
        <w:rPr>
          <w:b/>
          <w:color w:val="000000"/>
          <w:sz w:val="26"/>
          <w:szCs w:val="26"/>
        </w:rPr>
      </w:pPr>
      <w:bookmarkStart w:id="1" w:name="_y6trr1xb3uh7" w:colFirst="0" w:colLast="0"/>
      <w:bookmarkEnd w:id="1"/>
      <w:r>
        <w:rPr>
          <w:b/>
          <w:color w:val="000000"/>
          <w:sz w:val="26"/>
          <w:szCs w:val="26"/>
        </w:rPr>
        <w:t>2. Project Goals</w:t>
      </w:r>
    </w:p>
    <w:p w:rsidR="00B36DB0" w:rsidRPr="00B36DB0" w:rsidRDefault="00B36DB0" w:rsidP="00B36DB0">
      <w:pPr>
        <w:pStyle w:val="normal0"/>
        <w:numPr>
          <w:ilvl w:val="0"/>
          <w:numId w:val="11"/>
        </w:numPr>
        <w:spacing w:before="240"/>
      </w:pPr>
      <w:r w:rsidRPr="00B36DB0">
        <w:t>Migrated data seamlessly from an on-premises database to ADLS Gen 2.</w:t>
      </w:r>
    </w:p>
    <w:p w:rsidR="00B36DB0" w:rsidRPr="00B36DB0" w:rsidRDefault="00B36DB0" w:rsidP="00B36DB0">
      <w:pPr>
        <w:pStyle w:val="normal0"/>
        <w:numPr>
          <w:ilvl w:val="0"/>
          <w:numId w:val="11"/>
        </w:numPr>
        <w:spacing w:before="240"/>
      </w:pPr>
      <w:r w:rsidRPr="00B36DB0">
        <w:t>Implemented Slowly Changing Dimensions (SCD) logic to load data from ADLS Gen 2 into Azure SQL Database.</w:t>
      </w:r>
    </w:p>
    <w:p w:rsidR="009632DF" w:rsidRPr="00B36DB0" w:rsidRDefault="00B36DB0" w:rsidP="00B36DB0">
      <w:pPr>
        <w:pStyle w:val="normal0"/>
        <w:numPr>
          <w:ilvl w:val="0"/>
          <w:numId w:val="11"/>
        </w:numPr>
        <w:spacing w:before="240"/>
      </w:pPr>
      <w:r w:rsidRPr="00B36DB0">
        <w:t>Conducted thorough validation to ensure accurate data migration and SCD logic in the Azure SQL Database.</w:t>
      </w:r>
      <w:r w:rsidR="00C8260D">
        <w:pict>
          <v:rect id="_x0000_i1026" style="width:0;height:1.5pt" o:hralign="center" o:hrstd="t" o:hr="t" fillcolor="#a0a0a0" stroked="f"/>
        </w:pict>
      </w:r>
    </w:p>
    <w:p w:rsidR="009632DF" w:rsidRDefault="003A7DFF">
      <w:pPr>
        <w:pStyle w:val="Heading3"/>
        <w:keepNext w:val="0"/>
        <w:keepLines w:val="0"/>
        <w:spacing w:before="280"/>
        <w:rPr>
          <w:b/>
          <w:color w:val="000000"/>
          <w:sz w:val="26"/>
          <w:szCs w:val="26"/>
        </w:rPr>
      </w:pPr>
      <w:bookmarkStart w:id="2" w:name="_vwjurmozjmiy" w:colFirst="0" w:colLast="0"/>
      <w:bookmarkEnd w:id="2"/>
      <w:r>
        <w:rPr>
          <w:b/>
          <w:color w:val="000000"/>
          <w:sz w:val="26"/>
          <w:szCs w:val="26"/>
        </w:rPr>
        <w:t>3. Prerequisites</w:t>
      </w:r>
    </w:p>
    <w:p w:rsidR="00483301" w:rsidRPr="00483301" w:rsidRDefault="00483301" w:rsidP="00483301">
      <w:pPr>
        <w:pStyle w:val="normal0"/>
        <w:numPr>
          <w:ilvl w:val="0"/>
          <w:numId w:val="11"/>
        </w:numPr>
        <w:spacing w:before="240"/>
      </w:pPr>
      <w:r w:rsidRPr="00483301">
        <w:t>Checked that I had proper access to the on-premises database, ADLS Gen 2, and Azure SQL databases, making sure I could connect without issues.</w:t>
      </w:r>
    </w:p>
    <w:p w:rsidR="00483301" w:rsidRPr="00483301" w:rsidRDefault="00483301" w:rsidP="00483301">
      <w:pPr>
        <w:pStyle w:val="normal0"/>
        <w:numPr>
          <w:ilvl w:val="0"/>
          <w:numId w:val="11"/>
        </w:numPr>
        <w:spacing w:before="240"/>
      </w:pPr>
      <w:r w:rsidRPr="00483301">
        <w:t>Set up Azure Synapse Analytics to handle data migration and manage transformations.</w:t>
      </w:r>
    </w:p>
    <w:p w:rsidR="009632DF" w:rsidRPr="00483301" w:rsidRDefault="00483301" w:rsidP="00483301">
      <w:pPr>
        <w:pStyle w:val="normal0"/>
        <w:numPr>
          <w:ilvl w:val="0"/>
          <w:numId w:val="11"/>
        </w:numPr>
        <w:spacing w:before="240"/>
      </w:pPr>
      <w:r w:rsidRPr="00483301">
        <w:t>Gained practical experience with SQL, Slowly Changing Dimensions (SCD), and creating data flows in Synapse, building my skills throughout the project.</w:t>
      </w:r>
      <w:r w:rsidR="00C8260D">
        <w:pict>
          <v:rect id="_x0000_i1027" style="width:0;height:1.5pt" o:hralign="center" o:hrstd="t" o:hr="t" fillcolor="#a0a0a0" stroked="f"/>
        </w:pict>
      </w:r>
    </w:p>
    <w:p w:rsidR="009632DF" w:rsidRDefault="003A7DFF">
      <w:pPr>
        <w:pStyle w:val="Heading3"/>
        <w:keepNext w:val="0"/>
        <w:keepLines w:val="0"/>
        <w:spacing w:before="280"/>
        <w:rPr>
          <w:b/>
          <w:color w:val="000000"/>
          <w:sz w:val="26"/>
          <w:szCs w:val="26"/>
        </w:rPr>
      </w:pPr>
      <w:bookmarkStart w:id="3" w:name="_sck8a7iszvk7" w:colFirst="0" w:colLast="0"/>
      <w:bookmarkEnd w:id="3"/>
      <w:r>
        <w:rPr>
          <w:b/>
          <w:color w:val="000000"/>
          <w:sz w:val="26"/>
          <w:szCs w:val="26"/>
        </w:rPr>
        <w:t>4. Steps to Follow</w:t>
      </w:r>
    </w:p>
    <w:p w:rsidR="009632DF" w:rsidRDefault="003A7DFF">
      <w:pPr>
        <w:pStyle w:val="Heading4"/>
        <w:keepNext w:val="0"/>
        <w:keepLines w:val="0"/>
        <w:spacing w:before="240" w:after="40"/>
        <w:rPr>
          <w:b/>
          <w:color w:val="000000"/>
          <w:sz w:val="22"/>
          <w:szCs w:val="22"/>
        </w:rPr>
      </w:pPr>
      <w:bookmarkStart w:id="4" w:name="_ozvhbyn50wu3" w:colFirst="0" w:colLast="0"/>
      <w:bookmarkEnd w:id="4"/>
      <w:r>
        <w:rPr>
          <w:b/>
          <w:color w:val="000000"/>
          <w:sz w:val="22"/>
          <w:szCs w:val="22"/>
        </w:rPr>
        <w:t>4.1 Table Creation</w:t>
      </w:r>
    </w:p>
    <w:p w:rsidR="008D485D" w:rsidRPr="008D485D" w:rsidRDefault="008D485D" w:rsidP="008D485D">
      <w:pPr>
        <w:pStyle w:val="normal0"/>
        <w:numPr>
          <w:ilvl w:val="0"/>
          <w:numId w:val="13"/>
        </w:numPr>
        <w:spacing w:before="240" w:after="240"/>
        <w:ind w:left="630"/>
        <w:jc w:val="both"/>
        <w:rPr>
          <w:rFonts w:eastAsia="Lexend"/>
          <w:sz w:val="24"/>
          <w:szCs w:val="24"/>
        </w:rPr>
      </w:pPr>
      <w:bookmarkStart w:id="5" w:name="_bgg90ek2x9h2" w:colFirst="0" w:colLast="0"/>
      <w:bookmarkEnd w:id="5"/>
      <w:r w:rsidRPr="008D485D">
        <w:rPr>
          <w:rFonts w:eastAsia="Lexend"/>
          <w:sz w:val="24"/>
          <w:szCs w:val="24"/>
        </w:rPr>
        <w:lastRenderedPageBreak/>
        <w:t xml:space="preserve">The </w:t>
      </w:r>
      <w:r w:rsidRPr="008D485D">
        <w:rPr>
          <w:rFonts w:eastAsia="Lexend"/>
          <w:b/>
          <w:bCs/>
          <w:sz w:val="24"/>
          <w:szCs w:val="24"/>
        </w:rPr>
        <w:t>Department</w:t>
      </w:r>
      <w:r w:rsidRPr="008D485D">
        <w:rPr>
          <w:rFonts w:eastAsia="Lexend"/>
          <w:sz w:val="24"/>
          <w:szCs w:val="24"/>
        </w:rPr>
        <w:t xml:space="preserve"> table is implemented with SCD Type 0 logic, performing a full load without tracking changes.</w:t>
      </w:r>
    </w:p>
    <w:p w:rsidR="008D485D" w:rsidRPr="008D485D" w:rsidRDefault="008D485D" w:rsidP="008D485D">
      <w:pPr>
        <w:pStyle w:val="normal0"/>
        <w:numPr>
          <w:ilvl w:val="0"/>
          <w:numId w:val="13"/>
        </w:numPr>
        <w:spacing w:before="240" w:after="240"/>
        <w:ind w:left="630"/>
        <w:jc w:val="both"/>
        <w:rPr>
          <w:rFonts w:eastAsia="Lexend"/>
          <w:sz w:val="24"/>
          <w:szCs w:val="24"/>
        </w:rPr>
      </w:pPr>
      <w:r w:rsidRPr="008D485D">
        <w:rPr>
          <w:rFonts w:eastAsia="Lexend"/>
          <w:sz w:val="24"/>
          <w:szCs w:val="24"/>
        </w:rPr>
        <w:t xml:space="preserve">The </w:t>
      </w:r>
      <w:r w:rsidRPr="008D485D">
        <w:rPr>
          <w:rFonts w:eastAsia="Lexend"/>
          <w:b/>
          <w:bCs/>
          <w:sz w:val="24"/>
          <w:szCs w:val="24"/>
        </w:rPr>
        <w:t>Employee</w:t>
      </w:r>
      <w:r w:rsidRPr="008D485D">
        <w:rPr>
          <w:rFonts w:eastAsia="Lexend"/>
          <w:sz w:val="24"/>
          <w:szCs w:val="24"/>
        </w:rPr>
        <w:t xml:space="preserve"> table uses SCD Type 1 logic, where basic details such as name and department can be overwritten as updates occur.</w:t>
      </w:r>
    </w:p>
    <w:p w:rsidR="008D485D" w:rsidRPr="008D485D" w:rsidRDefault="008D485D" w:rsidP="008D485D">
      <w:pPr>
        <w:pStyle w:val="normal0"/>
        <w:numPr>
          <w:ilvl w:val="0"/>
          <w:numId w:val="13"/>
        </w:numPr>
        <w:spacing w:before="240" w:after="240"/>
        <w:ind w:left="630"/>
        <w:jc w:val="both"/>
        <w:rPr>
          <w:rFonts w:eastAsia="Lexend"/>
          <w:sz w:val="24"/>
          <w:szCs w:val="24"/>
        </w:rPr>
      </w:pPr>
      <w:r w:rsidRPr="008D485D">
        <w:rPr>
          <w:rFonts w:eastAsia="Lexend"/>
          <w:sz w:val="24"/>
          <w:szCs w:val="24"/>
        </w:rPr>
        <w:t xml:space="preserve">The </w:t>
      </w:r>
      <w:r w:rsidRPr="008D485D">
        <w:rPr>
          <w:rFonts w:eastAsia="Lexend"/>
          <w:b/>
          <w:bCs/>
          <w:sz w:val="24"/>
          <w:szCs w:val="24"/>
        </w:rPr>
        <w:t>Product</w:t>
      </w:r>
      <w:r w:rsidRPr="008D485D">
        <w:rPr>
          <w:rFonts w:eastAsia="Lexend"/>
          <w:sz w:val="24"/>
          <w:szCs w:val="24"/>
        </w:rPr>
        <w:t xml:space="preserve"> table is implemented with SCD Type 2 logic, allowing historical changes to be tracked by adding a new row whenever a record changes, while also capturing the start and end dates.</w:t>
      </w:r>
    </w:p>
    <w:p w:rsidR="008D485D" w:rsidRPr="008D485D" w:rsidRDefault="008D485D" w:rsidP="008D485D">
      <w:pPr>
        <w:pStyle w:val="normal0"/>
        <w:numPr>
          <w:ilvl w:val="0"/>
          <w:numId w:val="13"/>
        </w:numPr>
        <w:spacing w:before="240" w:after="240"/>
        <w:ind w:left="630"/>
        <w:jc w:val="both"/>
        <w:rPr>
          <w:rFonts w:eastAsia="Lexend"/>
          <w:sz w:val="24"/>
          <w:szCs w:val="24"/>
        </w:rPr>
      </w:pPr>
      <w:r w:rsidRPr="008D485D">
        <w:rPr>
          <w:rFonts w:eastAsia="Lexend"/>
          <w:sz w:val="24"/>
          <w:szCs w:val="24"/>
        </w:rPr>
        <w:t xml:space="preserve">The </w:t>
      </w:r>
      <w:r w:rsidRPr="008D485D">
        <w:rPr>
          <w:rFonts w:eastAsia="Lexend"/>
          <w:b/>
          <w:bCs/>
          <w:sz w:val="24"/>
          <w:szCs w:val="24"/>
        </w:rPr>
        <w:t>Cust_scdtype1</w:t>
      </w:r>
      <w:r w:rsidRPr="008D485D">
        <w:rPr>
          <w:rFonts w:eastAsia="Lexend"/>
          <w:sz w:val="24"/>
          <w:szCs w:val="24"/>
        </w:rPr>
        <w:t xml:space="preserve"> table applies SCD Type 1 logic for simple updates that overwrite existing data.</w:t>
      </w:r>
    </w:p>
    <w:p w:rsidR="008D485D" w:rsidRDefault="008D485D" w:rsidP="008D485D">
      <w:pPr>
        <w:pStyle w:val="normal0"/>
        <w:numPr>
          <w:ilvl w:val="0"/>
          <w:numId w:val="13"/>
        </w:numPr>
        <w:spacing w:before="240" w:after="240"/>
        <w:ind w:left="630"/>
        <w:jc w:val="both"/>
        <w:rPr>
          <w:rFonts w:eastAsia="Lexend"/>
          <w:sz w:val="24"/>
          <w:szCs w:val="24"/>
        </w:rPr>
      </w:pPr>
      <w:r w:rsidRPr="008D485D">
        <w:rPr>
          <w:rFonts w:eastAsia="Lexend"/>
          <w:sz w:val="24"/>
          <w:szCs w:val="24"/>
        </w:rPr>
        <w:t xml:space="preserve">The </w:t>
      </w:r>
      <w:r w:rsidRPr="008D485D">
        <w:rPr>
          <w:rFonts w:eastAsia="Lexend"/>
          <w:b/>
          <w:bCs/>
          <w:sz w:val="24"/>
          <w:szCs w:val="24"/>
        </w:rPr>
        <w:t>Cust_TYPE2</w:t>
      </w:r>
      <w:r w:rsidRPr="008D485D">
        <w:rPr>
          <w:rFonts w:eastAsia="Lexend"/>
          <w:sz w:val="24"/>
          <w:szCs w:val="24"/>
        </w:rPr>
        <w:t xml:space="preserve"> table is configured with SCD Type 2 logic to maintain historical records by adding new rows for each change, ensuring that past data remains accessible.</w:t>
      </w:r>
    </w:p>
    <w:p w:rsidR="00225A4B" w:rsidRDefault="00225A4B" w:rsidP="00225A4B">
      <w:pPr>
        <w:pStyle w:val="normal0"/>
        <w:spacing w:before="240" w:after="240"/>
        <w:jc w:val="both"/>
        <w:rPr>
          <w:rFonts w:eastAsia="Lexend"/>
          <w:sz w:val="24"/>
          <w:szCs w:val="24"/>
        </w:rPr>
      </w:pPr>
    </w:p>
    <w:p w:rsidR="00225A4B" w:rsidRPr="008D485D" w:rsidRDefault="00225A4B" w:rsidP="00225A4B">
      <w:pPr>
        <w:pStyle w:val="normal0"/>
        <w:spacing w:before="240" w:after="240"/>
        <w:jc w:val="both"/>
        <w:rPr>
          <w:rFonts w:eastAsia="Lexend"/>
          <w:sz w:val="24"/>
          <w:szCs w:val="24"/>
        </w:rPr>
      </w:pPr>
      <w:r>
        <w:rPr>
          <w:rFonts w:eastAsia="Lexend"/>
          <w:sz w:val="24"/>
          <w:szCs w:val="24"/>
        </w:rPr>
        <w:t xml:space="preserve">Tables:- </w:t>
      </w:r>
      <w:r>
        <w:rPr>
          <w:rFonts w:eastAsia="Lexend"/>
          <w:noProof/>
          <w:sz w:val="24"/>
          <w:szCs w:val="24"/>
        </w:rPr>
        <w:drawing>
          <wp:inline distT="0" distB="0" distL="0" distR="0">
            <wp:extent cx="5943600" cy="3343275"/>
            <wp:effectExtent l="19050" t="0" r="0" b="0"/>
            <wp:docPr id="1" name="Picture 0" descr="sql scrip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 script_1.png"/>
                    <pic:cNvPicPr/>
                  </pic:nvPicPr>
                  <pic:blipFill>
                    <a:blip r:embed="rId5"/>
                    <a:stretch>
                      <a:fillRect/>
                    </a:stretch>
                  </pic:blipFill>
                  <pic:spPr>
                    <a:xfrm>
                      <a:off x="0" y="0"/>
                      <a:ext cx="5943600" cy="3343275"/>
                    </a:xfrm>
                    <a:prstGeom prst="rect">
                      <a:avLst/>
                    </a:prstGeom>
                  </pic:spPr>
                </pic:pic>
              </a:graphicData>
            </a:graphic>
          </wp:inline>
        </w:drawing>
      </w:r>
    </w:p>
    <w:p w:rsidR="009632DF" w:rsidRDefault="003A7DFF" w:rsidP="008D485D">
      <w:pPr>
        <w:pStyle w:val="Heading4"/>
        <w:keepNext w:val="0"/>
        <w:keepLines w:val="0"/>
        <w:spacing w:before="240" w:after="40"/>
        <w:rPr>
          <w:b/>
          <w:color w:val="000000"/>
          <w:sz w:val="22"/>
          <w:szCs w:val="22"/>
        </w:rPr>
      </w:pPr>
      <w:r>
        <w:rPr>
          <w:b/>
          <w:color w:val="000000"/>
          <w:sz w:val="22"/>
          <w:szCs w:val="22"/>
        </w:rPr>
        <w:t>4.2 Data Migration to ADLS Gen 2</w:t>
      </w:r>
    </w:p>
    <w:p w:rsidR="00F42B1A" w:rsidRPr="00F42B1A" w:rsidRDefault="00F42B1A" w:rsidP="00F42B1A">
      <w:pPr>
        <w:pStyle w:val="ListParagraph"/>
        <w:numPr>
          <w:ilvl w:val="0"/>
          <w:numId w:val="14"/>
        </w:numPr>
        <w:rPr>
          <w:rFonts w:eastAsia="Lexend"/>
          <w:sz w:val="24"/>
          <w:szCs w:val="24"/>
        </w:rPr>
      </w:pPr>
      <w:bookmarkStart w:id="6" w:name="_61rozx75qky2" w:colFirst="0" w:colLast="0"/>
      <w:bookmarkEnd w:id="6"/>
      <w:r w:rsidRPr="00A7774F">
        <w:rPr>
          <w:rFonts w:eastAsia="Lexend"/>
          <w:sz w:val="24"/>
          <w:szCs w:val="24"/>
        </w:rPr>
        <w:t>Customer</w:t>
      </w:r>
    </w:p>
    <w:p w:rsidR="00F42B1A" w:rsidRPr="00F42B1A" w:rsidRDefault="00F42B1A" w:rsidP="00F42B1A">
      <w:pPr>
        <w:pStyle w:val="ListParagraph"/>
        <w:numPr>
          <w:ilvl w:val="0"/>
          <w:numId w:val="14"/>
        </w:numPr>
        <w:rPr>
          <w:rFonts w:eastAsia="Lexend"/>
          <w:sz w:val="24"/>
          <w:szCs w:val="24"/>
        </w:rPr>
      </w:pPr>
      <w:r w:rsidRPr="00A7774F">
        <w:rPr>
          <w:rFonts w:eastAsia="Lexend"/>
          <w:sz w:val="24"/>
          <w:szCs w:val="24"/>
        </w:rPr>
        <w:t>CustomerType1</w:t>
      </w:r>
    </w:p>
    <w:p w:rsidR="00F42B1A" w:rsidRPr="00F42B1A" w:rsidRDefault="00F42B1A" w:rsidP="00F42B1A">
      <w:pPr>
        <w:pStyle w:val="ListParagraph"/>
        <w:numPr>
          <w:ilvl w:val="0"/>
          <w:numId w:val="14"/>
        </w:numPr>
        <w:rPr>
          <w:rFonts w:eastAsia="Lexend"/>
          <w:sz w:val="24"/>
          <w:szCs w:val="24"/>
        </w:rPr>
      </w:pPr>
      <w:r w:rsidRPr="00A7774F">
        <w:rPr>
          <w:rFonts w:eastAsia="Lexend"/>
          <w:sz w:val="24"/>
          <w:szCs w:val="24"/>
        </w:rPr>
        <w:t>CustomerType2</w:t>
      </w:r>
    </w:p>
    <w:p w:rsidR="00F42B1A" w:rsidRDefault="00F42B1A" w:rsidP="00F42B1A">
      <w:pPr>
        <w:pStyle w:val="ListParagraph"/>
        <w:numPr>
          <w:ilvl w:val="0"/>
          <w:numId w:val="14"/>
        </w:numPr>
        <w:rPr>
          <w:rFonts w:eastAsia="Lexend"/>
          <w:sz w:val="24"/>
          <w:szCs w:val="24"/>
        </w:rPr>
      </w:pPr>
      <w:r w:rsidRPr="00A7774F">
        <w:rPr>
          <w:rFonts w:eastAsia="Lexend"/>
          <w:sz w:val="24"/>
          <w:szCs w:val="24"/>
        </w:rPr>
        <w:lastRenderedPageBreak/>
        <w:t>Orders</w:t>
      </w:r>
    </w:p>
    <w:p w:rsidR="00613C5A" w:rsidRPr="00F42B1A" w:rsidRDefault="00613C5A" w:rsidP="00F42B1A">
      <w:pPr>
        <w:pStyle w:val="ListParagraph"/>
        <w:numPr>
          <w:ilvl w:val="0"/>
          <w:numId w:val="14"/>
        </w:numPr>
        <w:rPr>
          <w:rFonts w:eastAsia="Lexend"/>
          <w:sz w:val="24"/>
          <w:szCs w:val="24"/>
        </w:rPr>
      </w:pPr>
      <w:r>
        <w:rPr>
          <w:rFonts w:eastAsia="Lexend"/>
          <w:sz w:val="24"/>
          <w:szCs w:val="24"/>
        </w:rPr>
        <w:t>product</w:t>
      </w:r>
    </w:p>
    <w:p w:rsidR="00FC23A3" w:rsidRDefault="00FC23A3" w:rsidP="00F42B1A">
      <w:pPr>
        <w:pStyle w:val="Heading4"/>
        <w:keepNext w:val="0"/>
        <w:keepLines w:val="0"/>
        <w:spacing w:before="240" w:after="40"/>
        <w:rPr>
          <w:b/>
          <w:color w:val="000000"/>
          <w:sz w:val="22"/>
          <w:szCs w:val="22"/>
        </w:rPr>
      </w:pPr>
    </w:p>
    <w:p w:rsidR="009632DF" w:rsidRDefault="003A7DFF" w:rsidP="00F42B1A">
      <w:pPr>
        <w:pStyle w:val="Heading4"/>
        <w:keepNext w:val="0"/>
        <w:keepLines w:val="0"/>
        <w:spacing w:before="240" w:after="40"/>
        <w:rPr>
          <w:b/>
          <w:color w:val="000000"/>
          <w:sz w:val="22"/>
          <w:szCs w:val="22"/>
        </w:rPr>
      </w:pPr>
      <w:r>
        <w:rPr>
          <w:b/>
          <w:color w:val="000000"/>
          <w:sz w:val="22"/>
          <w:szCs w:val="22"/>
        </w:rPr>
        <w:t>4.3 Data Transformation and SCD Logic in Synapse</w:t>
      </w:r>
    </w:p>
    <w:p w:rsidR="00F42B1A" w:rsidRPr="00225A4B" w:rsidRDefault="00F42B1A" w:rsidP="00F42B1A">
      <w:pPr>
        <w:pStyle w:val="normal0"/>
        <w:numPr>
          <w:ilvl w:val="0"/>
          <w:numId w:val="13"/>
        </w:numPr>
        <w:spacing w:before="240" w:after="240"/>
        <w:ind w:left="630"/>
        <w:jc w:val="both"/>
        <w:rPr>
          <w:rFonts w:eastAsia="Lexend"/>
          <w:sz w:val="24"/>
          <w:szCs w:val="24"/>
        </w:rPr>
      </w:pPr>
      <w:bookmarkStart w:id="7" w:name="_5znzxyapwmi2" w:colFirst="0" w:colLast="0"/>
      <w:bookmarkEnd w:id="7"/>
      <w:r w:rsidRPr="00225A4B">
        <w:rPr>
          <w:rFonts w:eastAsia="Lexend"/>
          <w:sz w:val="24"/>
          <w:szCs w:val="24"/>
        </w:rPr>
        <w:t>In Synapse, I set up data flows that apply Slowly Changing Dimension (SCD) logic, using customized transformations to track historical data and manage record updates effectively. I documented the configuration process with screenshots, which show each transformation step applied before the data was loaded into the Azure SQL Database. These transformations ensure the data's accuracy and historical integrity throughout the pipeline.</w:t>
      </w:r>
    </w:p>
    <w:p w:rsidR="009632DF" w:rsidRDefault="003A7DFF">
      <w:pPr>
        <w:pStyle w:val="Heading4"/>
        <w:keepNext w:val="0"/>
        <w:keepLines w:val="0"/>
        <w:spacing w:before="240" w:after="40"/>
        <w:rPr>
          <w:b/>
          <w:color w:val="000000"/>
          <w:sz w:val="22"/>
          <w:szCs w:val="22"/>
        </w:rPr>
      </w:pPr>
      <w:r>
        <w:rPr>
          <w:b/>
          <w:color w:val="000000"/>
          <w:sz w:val="22"/>
          <w:szCs w:val="22"/>
        </w:rPr>
        <w:t>4.4 Data Loading to Azure SQL Database</w:t>
      </w:r>
    </w:p>
    <w:p w:rsidR="00D8058C" w:rsidRDefault="00D8058C" w:rsidP="00D8058C">
      <w:pPr>
        <w:pStyle w:val="NormalWeb"/>
        <w:numPr>
          <w:ilvl w:val="0"/>
          <w:numId w:val="13"/>
        </w:numPr>
        <w:ind w:left="630"/>
      </w:pPr>
      <w:r w:rsidRPr="00D8058C">
        <w:rPr>
          <w:rFonts w:ascii="Arial" w:eastAsia="Lexend" w:hAnsi="Arial" w:cs="Arial"/>
        </w:rPr>
        <w:t>After applying SCD transformations, I loaded the final transformed data into the Azure SQL Database, ensuring that each table was stored persistently. Screenshots document the data loading process for verification, capturing each step in detail</w:t>
      </w:r>
      <w:r>
        <w:t>.</w:t>
      </w:r>
    </w:p>
    <w:p w:rsidR="009632DF" w:rsidRDefault="00C8260D">
      <w:pPr>
        <w:pStyle w:val="normal0"/>
        <w:rPr>
          <w:b/>
          <w:sz w:val="30"/>
          <w:szCs w:val="30"/>
        </w:rPr>
      </w:pPr>
      <w:r>
        <w:pict>
          <v:rect id="_x0000_i1028" style="width:0;height:1.5pt" o:hralign="center" o:hrstd="t" o:hr="t" fillcolor="#a0a0a0" stroked="f"/>
        </w:pict>
      </w:r>
    </w:p>
    <w:p w:rsidR="009632DF" w:rsidRDefault="003A7DFF">
      <w:pPr>
        <w:pStyle w:val="Heading3"/>
        <w:keepNext w:val="0"/>
        <w:keepLines w:val="0"/>
        <w:spacing w:before="280"/>
        <w:rPr>
          <w:b/>
          <w:color w:val="000000"/>
          <w:sz w:val="26"/>
          <w:szCs w:val="26"/>
        </w:rPr>
      </w:pPr>
      <w:bookmarkStart w:id="8" w:name="_4flt0e2571vq" w:colFirst="0" w:colLast="0"/>
      <w:bookmarkEnd w:id="8"/>
      <w:r>
        <w:rPr>
          <w:b/>
          <w:color w:val="000000"/>
          <w:sz w:val="26"/>
          <w:szCs w:val="26"/>
        </w:rPr>
        <w:t>5. Validation</w:t>
      </w:r>
    </w:p>
    <w:p w:rsidR="00C55A3E" w:rsidRPr="00C55A3E" w:rsidRDefault="00C55A3E" w:rsidP="00FC23A3">
      <w:pPr>
        <w:pStyle w:val="normal0"/>
        <w:spacing w:before="240" w:after="240"/>
        <w:ind w:left="270"/>
        <w:jc w:val="both"/>
        <w:rPr>
          <w:rFonts w:eastAsia="Lexend"/>
          <w:sz w:val="24"/>
          <w:szCs w:val="24"/>
        </w:rPr>
      </w:pPr>
      <w:r w:rsidRPr="00C55A3E">
        <w:rPr>
          <w:rFonts w:eastAsia="Lexend"/>
          <w:sz w:val="24"/>
          <w:szCs w:val="24"/>
        </w:rPr>
        <w:t>I validated the data migration and SCD logic implementation by running relevant queries, confirming the integrity of the data in the Azure SQL Database. Screenshots of the validation queries and results are also included.</w:t>
      </w:r>
    </w:p>
    <w:p w:rsidR="009632DF" w:rsidRDefault="00C8260D">
      <w:pPr>
        <w:pStyle w:val="normal0"/>
        <w:rPr>
          <w:b/>
          <w:sz w:val="30"/>
          <w:szCs w:val="30"/>
        </w:rPr>
      </w:pPr>
      <w:r>
        <w:pict>
          <v:rect id="_x0000_i1029" style="width:0;height:1.5pt" o:hralign="center" o:hrstd="t" o:hr="t" fillcolor="#a0a0a0" stroked="f"/>
        </w:pict>
      </w:r>
    </w:p>
    <w:p w:rsidR="009632DF" w:rsidRDefault="003A7DFF">
      <w:pPr>
        <w:pStyle w:val="Heading3"/>
        <w:keepNext w:val="0"/>
        <w:keepLines w:val="0"/>
        <w:spacing w:before="280"/>
        <w:rPr>
          <w:b/>
          <w:color w:val="000000"/>
          <w:sz w:val="26"/>
          <w:szCs w:val="26"/>
        </w:rPr>
      </w:pPr>
      <w:bookmarkStart w:id="9" w:name="_oghlwh7sylgt" w:colFirst="0" w:colLast="0"/>
      <w:bookmarkEnd w:id="9"/>
      <w:r>
        <w:rPr>
          <w:b/>
          <w:color w:val="000000"/>
          <w:sz w:val="26"/>
          <w:szCs w:val="26"/>
        </w:rPr>
        <w:t>6. Deliverables</w:t>
      </w:r>
    </w:p>
    <w:p w:rsidR="00576CD5" w:rsidRPr="00576CD5" w:rsidRDefault="00576CD5" w:rsidP="00576CD5">
      <w:pPr>
        <w:pStyle w:val="NormalWeb"/>
        <w:numPr>
          <w:ilvl w:val="0"/>
          <w:numId w:val="13"/>
        </w:numPr>
        <w:ind w:left="630"/>
        <w:rPr>
          <w:rFonts w:ascii="Arial" w:eastAsia="Lexend" w:hAnsi="Arial" w:cs="Arial"/>
        </w:rPr>
      </w:pPr>
      <w:r w:rsidRPr="00576CD5">
        <w:rPr>
          <w:rFonts w:ascii="Arial" w:eastAsia="Lexend" w:hAnsi="Arial" w:cs="Arial"/>
          <w:b/>
          <w:bCs/>
        </w:rPr>
        <w:t>SQL Table Creation Scripts</w:t>
      </w:r>
      <w:r w:rsidRPr="00576CD5">
        <w:rPr>
          <w:rFonts w:ascii="Arial" w:eastAsia="Lexend" w:hAnsi="Arial" w:cs="Arial"/>
        </w:rPr>
        <w:t>: Developed scripts for setting up five specific tables in Azure SQL Database to meet project requirements.</w:t>
      </w:r>
    </w:p>
    <w:p w:rsidR="00576CD5" w:rsidRPr="00576CD5" w:rsidRDefault="00576CD5" w:rsidP="00576CD5">
      <w:pPr>
        <w:pStyle w:val="NormalWeb"/>
        <w:numPr>
          <w:ilvl w:val="0"/>
          <w:numId w:val="13"/>
        </w:numPr>
        <w:ind w:left="630"/>
        <w:rPr>
          <w:rFonts w:ascii="Arial" w:eastAsia="Lexend" w:hAnsi="Arial" w:cs="Arial"/>
        </w:rPr>
      </w:pPr>
      <w:r w:rsidRPr="00576CD5">
        <w:rPr>
          <w:rFonts w:ascii="Arial" w:eastAsia="Lexend" w:hAnsi="Arial" w:cs="Arial"/>
          <w:b/>
          <w:bCs/>
        </w:rPr>
        <w:t>Data Migration Pipeline Configuration</w:t>
      </w:r>
      <w:r w:rsidRPr="00576CD5">
        <w:rPr>
          <w:rFonts w:ascii="Arial" w:eastAsia="Lexend" w:hAnsi="Arial" w:cs="Arial"/>
        </w:rPr>
        <w:t>: Configured an Azure Data Factory (ADF) pipeline, detailing the source, destination, and transformation processes for seamless data transfer.</w:t>
      </w:r>
    </w:p>
    <w:p w:rsidR="00576CD5" w:rsidRPr="00576CD5" w:rsidRDefault="00576CD5" w:rsidP="00576CD5">
      <w:pPr>
        <w:pStyle w:val="NormalWeb"/>
        <w:numPr>
          <w:ilvl w:val="0"/>
          <w:numId w:val="13"/>
        </w:numPr>
        <w:ind w:left="630"/>
        <w:rPr>
          <w:rFonts w:ascii="Arial" w:eastAsia="Lexend" w:hAnsi="Arial" w:cs="Arial"/>
        </w:rPr>
      </w:pPr>
      <w:r w:rsidRPr="00576CD5">
        <w:rPr>
          <w:rFonts w:ascii="Arial" w:eastAsia="Lexend" w:hAnsi="Arial" w:cs="Arial"/>
          <w:b/>
          <w:bCs/>
        </w:rPr>
        <w:t>SCD Logic Implementation</w:t>
      </w:r>
      <w:r w:rsidRPr="00576CD5">
        <w:rPr>
          <w:rFonts w:ascii="Arial" w:eastAsia="Lexend" w:hAnsi="Arial" w:cs="Arial"/>
        </w:rPr>
        <w:t>: Implemented SCD Type 0, Type 1, and Type 2 logic, with SQL scripts and proof of each type’s functionality in preserving historical and updated data accurately.</w:t>
      </w:r>
    </w:p>
    <w:p w:rsidR="00576CD5" w:rsidRPr="00576CD5" w:rsidRDefault="00576CD5" w:rsidP="00576CD5">
      <w:pPr>
        <w:pStyle w:val="NormalWeb"/>
        <w:numPr>
          <w:ilvl w:val="0"/>
          <w:numId w:val="13"/>
        </w:numPr>
        <w:ind w:left="630"/>
        <w:rPr>
          <w:rFonts w:ascii="Arial" w:eastAsia="Lexend" w:hAnsi="Arial" w:cs="Arial"/>
        </w:rPr>
      </w:pPr>
      <w:r w:rsidRPr="00576CD5">
        <w:rPr>
          <w:rFonts w:ascii="Arial" w:eastAsia="Lexend" w:hAnsi="Arial" w:cs="Arial"/>
          <w:b/>
          <w:bCs/>
        </w:rPr>
        <w:t>Final Data Verification in Azure SQL Database</w:t>
      </w:r>
      <w:r w:rsidRPr="00576CD5">
        <w:rPr>
          <w:rFonts w:ascii="Arial" w:eastAsia="Lexend" w:hAnsi="Arial" w:cs="Arial"/>
        </w:rPr>
        <w:t>: Ensured that all required data was successfully migrated and loaded into Azure SQL Database, aligning with the project’s objectives.</w:t>
      </w:r>
    </w:p>
    <w:p w:rsidR="00576CD5" w:rsidRPr="00576CD5" w:rsidRDefault="00576CD5" w:rsidP="00576CD5">
      <w:pPr>
        <w:pStyle w:val="NormalWeb"/>
        <w:numPr>
          <w:ilvl w:val="0"/>
          <w:numId w:val="13"/>
        </w:numPr>
        <w:ind w:left="630"/>
        <w:rPr>
          <w:rFonts w:ascii="Arial" w:eastAsia="Lexend" w:hAnsi="Arial" w:cs="Arial"/>
        </w:rPr>
      </w:pPr>
      <w:r w:rsidRPr="00576CD5">
        <w:rPr>
          <w:rFonts w:ascii="Arial" w:eastAsia="Lexend" w:hAnsi="Arial" w:cs="Arial"/>
          <w:b/>
          <w:bCs/>
        </w:rPr>
        <w:lastRenderedPageBreak/>
        <w:t>Comprehensive Documentation with Screenshots</w:t>
      </w:r>
      <w:r w:rsidRPr="00576CD5">
        <w:rPr>
          <w:rFonts w:ascii="Arial" w:eastAsia="Lexend" w:hAnsi="Arial" w:cs="Arial"/>
        </w:rPr>
        <w:t>: Included screenshots for each phase of the project, from initial table setup to final validation, capturing the complete process for reference.</w:t>
      </w:r>
    </w:p>
    <w:p w:rsidR="009632DF" w:rsidRDefault="00C8260D">
      <w:pPr>
        <w:pStyle w:val="normal0"/>
        <w:rPr>
          <w:b/>
          <w:sz w:val="30"/>
          <w:szCs w:val="30"/>
        </w:rPr>
      </w:pPr>
      <w:r>
        <w:pict>
          <v:rect id="_x0000_i1030" style="width:0;height:1.5pt" o:hralign="center" o:hrstd="t" o:hr="t" fillcolor="#a0a0a0" stroked="f"/>
        </w:pict>
      </w:r>
    </w:p>
    <w:p w:rsidR="009632DF" w:rsidRDefault="003A7DFF">
      <w:pPr>
        <w:pStyle w:val="Heading3"/>
        <w:keepNext w:val="0"/>
        <w:keepLines w:val="0"/>
        <w:spacing w:before="280"/>
        <w:rPr>
          <w:b/>
          <w:color w:val="000000"/>
          <w:sz w:val="26"/>
          <w:szCs w:val="26"/>
        </w:rPr>
      </w:pPr>
      <w:bookmarkStart w:id="10" w:name="_rljsfpg6igj" w:colFirst="0" w:colLast="0"/>
      <w:bookmarkEnd w:id="10"/>
      <w:r>
        <w:rPr>
          <w:b/>
          <w:color w:val="000000"/>
          <w:sz w:val="26"/>
          <w:szCs w:val="26"/>
        </w:rPr>
        <w:t>7. Output Format</w:t>
      </w:r>
    </w:p>
    <w:p w:rsidR="009632DF" w:rsidRDefault="003A7DFF" w:rsidP="00FC23A3">
      <w:pPr>
        <w:pStyle w:val="normal0"/>
        <w:spacing w:before="240" w:after="240"/>
        <w:ind w:left="270"/>
      </w:pPr>
      <w:r>
        <w:t>For each step, the following outputs should be submitted:</w:t>
      </w:r>
    </w:p>
    <w:p w:rsidR="009632DF" w:rsidRDefault="003A7DFF">
      <w:pPr>
        <w:pStyle w:val="Heading4"/>
        <w:keepNext w:val="0"/>
        <w:keepLines w:val="0"/>
        <w:spacing w:before="240" w:after="40"/>
        <w:rPr>
          <w:b/>
          <w:color w:val="000000"/>
          <w:sz w:val="30"/>
          <w:szCs w:val="30"/>
        </w:rPr>
      </w:pPr>
      <w:bookmarkStart w:id="11" w:name="_6lypssp1kjuu" w:colFirst="0" w:colLast="0"/>
      <w:bookmarkEnd w:id="11"/>
      <w:r>
        <w:rPr>
          <w:b/>
          <w:color w:val="000000"/>
          <w:sz w:val="30"/>
          <w:szCs w:val="30"/>
        </w:rPr>
        <w:t>7.1 Table Creation</w:t>
      </w:r>
    </w:p>
    <w:p w:rsidR="00270FB5" w:rsidRDefault="00270FB5">
      <w:pPr>
        <w:pStyle w:val="Heading4"/>
        <w:keepNext w:val="0"/>
        <w:keepLines w:val="0"/>
        <w:spacing w:before="240" w:after="40"/>
        <w:rPr>
          <w:b/>
          <w:color w:val="000000"/>
          <w:sz w:val="22"/>
          <w:szCs w:val="22"/>
        </w:rPr>
      </w:pPr>
      <w:bookmarkStart w:id="12" w:name="_g2sfusyw0bgb" w:colFirst="0" w:colLast="0"/>
      <w:bookmarkEnd w:id="12"/>
      <w:r>
        <w:rPr>
          <w:b/>
          <w:noProof/>
          <w:color w:val="000000"/>
          <w:sz w:val="22"/>
          <w:szCs w:val="22"/>
        </w:rPr>
        <w:drawing>
          <wp:inline distT="0" distB="0" distL="0" distR="0">
            <wp:extent cx="5943600" cy="3343275"/>
            <wp:effectExtent l="19050" t="0" r="0" b="0"/>
            <wp:docPr id="2" name="Picture 1" descr="sql scrip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 script_1.png"/>
                    <pic:cNvPicPr/>
                  </pic:nvPicPr>
                  <pic:blipFill>
                    <a:blip r:embed="rId5"/>
                    <a:stretch>
                      <a:fillRect/>
                    </a:stretch>
                  </pic:blipFill>
                  <pic:spPr>
                    <a:xfrm>
                      <a:off x="0" y="0"/>
                      <a:ext cx="5943600" cy="3343275"/>
                    </a:xfrm>
                    <a:prstGeom prst="rect">
                      <a:avLst/>
                    </a:prstGeom>
                  </pic:spPr>
                </pic:pic>
              </a:graphicData>
            </a:graphic>
          </wp:inline>
        </w:drawing>
      </w:r>
    </w:p>
    <w:p w:rsidR="00270FB5" w:rsidRDefault="00270FB5">
      <w:pPr>
        <w:pStyle w:val="Heading4"/>
        <w:keepNext w:val="0"/>
        <w:keepLines w:val="0"/>
        <w:spacing w:before="240" w:after="40"/>
        <w:rPr>
          <w:b/>
          <w:color w:val="000000"/>
          <w:sz w:val="22"/>
          <w:szCs w:val="22"/>
        </w:rPr>
      </w:pPr>
    </w:p>
    <w:p w:rsidR="00270FB5" w:rsidRDefault="00270FB5">
      <w:pPr>
        <w:pStyle w:val="Heading4"/>
        <w:keepNext w:val="0"/>
        <w:keepLines w:val="0"/>
        <w:spacing w:before="240" w:after="40"/>
        <w:rPr>
          <w:b/>
          <w:color w:val="000000"/>
          <w:sz w:val="22"/>
          <w:szCs w:val="22"/>
        </w:rPr>
      </w:pPr>
    </w:p>
    <w:p w:rsidR="00270FB5" w:rsidRDefault="00270FB5">
      <w:pPr>
        <w:pStyle w:val="Heading4"/>
        <w:keepNext w:val="0"/>
        <w:keepLines w:val="0"/>
        <w:spacing w:before="240" w:after="40"/>
        <w:rPr>
          <w:b/>
          <w:color w:val="000000"/>
          <w:sz w:val="22"/>
          <w:szCs w:val="22"/>
        </w:rPr>
      </w:pPr>
      <w:r>
        <w:rPr>
          <w:b/>
          <w:noProof/>
          <w:color w:val="000000"/>
          <w:sz w:val="22"/>
          <w:szCs w:val="22"/>
        </w:rPr>
        <w:lastRenderedPageBreak/>
        <w:drawing>
          <wp:inline distT="0" distB="0" distL="0" distR="0">
            <wp:extent cx="5943600" cy="3343275"/>
            <wp:effectExtent l="19050" t="0" r="0" b="0"/>
            <wp:docPr id="3" name="Picture 2" descr="sql scrip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 script_2.png"/>
                    <pic:cNvPicPr/>
                  </pic:nvPicPr>
                  <pic:blipFill>
                    <a:blip r:embed="rId6"/>
                    <a:stretch>
                      <a:fillRect/>
                    </a:stretch>
                  </pic:blipFill>
                  <pic:spPr>
                    <a:xfrm>
                      <a:off x="0" y="0"/>
                      <a:ext cx="5943600" cy="3343275"/>
                    </a:xfrm>
                    <a:prstGeom prst="rect">
                      <a:avLst/>
                    </a:prstGeom>
                  </pic:spPr>
                </pic:pic>
              </a:graphicData>
            </a:graphic>
          </wp:inline>
        </w:drawing>
      </w:r>
    </w:p>
    <w:p w:rsidR="00270FB5" w:rsidRDefault="00270FB5">
      <w:pPr>
        <w:pStyle w:val="Heading4"/>
        <w:keepNext w:val="0"/>
        <w:keepLines w:val="0"/>
        <w:spacing w:before="240" w:after="40"/>
        <w:rPr>
          <w:b/>
          <w:color w:val="000000"/>
          <w:sz w:val="22"/>
          <w:szCs w:val="22"/>
        </w:rPr>
      </w:pPr>
    </w:p>
    <w:p w:rsidR="00270FB5" w:rsidRDefault="00270FB5">
      <w:pPr>
        <w:pStyle w:val="Heading4"/>
        <w:keepNext w:val="0"/>
        <w:keepLines w:val="0"/>
        <w:spacing w:before="240" w:after="40"/>
        <w:rPr>
          <w:b/>
          <w:color w:val="000000"/>
          <w:sz w:val="22"/>
          <w:szCs w:val="22"/>
        </w:rPr>
      </w:pPr>
    </w:p>
    <w:p w:rsidR="00270FB5" w:rsidRDefault="00270FB5">
      <w:pPr>
        <w:pStyle w:val="Heading4"/>
        <w:keepNext w:val="0"/>
        <w:keepLines w:val="0"/>
        <w:spacing w:before="240" w:after="40"/>
        <w:rPr>
          <w:b/>
          <w:color w:val="000000"/>
          <w:sz w:val="22"/>
          <w:szCs w:val="22"/>
        </w:rPr>
      </w:pPr>
      <w:r>
        <w:rPr>
          <w:b/>
          <w:noProof/>
          <w:color w:val="000000"/>
          <w:sz w:val="22"/>
          <w:szCs w:val="22"/>
        </w:rPr>
        <w:drawing>
          <wp:inline distT="0" distB="0" distL="0" distR="0">
            <wp:extent cx="5943600" cy="3343275"/>
            <wp:effectExtent l="19050" t="0" r="0" b="0"/>
            <wp:docPr id="4" name="Picture 3" descr="sql scrip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 script_3.png"/>
                    <pic:cNvPicPr/>
                  </pic:nvPicPr>
                  <pic:blipFill>
                    <a:blip r:embed="rId7"/>
                    <a:stretch>
                      <a:fillRect/>
                    </a:stretch>
                  </pic:blipFill>
                  <pic:spPr>
                    <a:xfrm>
                      <a:off x="0" y="0"/>
                      <a:ext cx="5943600" cy="3343275"/>
                    </a:xfrm>
                    <a:prstGeom prst="rect">
                      <a:avLst/>
                    </a:prstGeom>
                  </pic:spPr>
                </pic:pic>
              </a:graphicData>
            </a:graphic>
          </wp:inline>
        </w:drawing>
      </w:r>
    </w:p>
    <w:p w:rsidR="00270FB5" w:rsidRDefault="00270FB5">
      <w:pPr>
        <w:pStyle w:val="Heading4"/>
        <w:keepNext w:val="0"/>
        <w:keepLines w:val="0"/>
        <w:spacing w:before="240" w:after="40"/>
        <w:rPr>
          <w:b/>
          <w:color w:val="000000"/>
          <w:sz w:val="22"/>
          <w:szCs w:val="22"/>
        </w:rPr>
      </w:pPr>
    </w:p>
    <w:p w:rsidR="00270FB5" w:rsidRDefault="00270FB5">
      <w:pPr>
        <w:pStyle w:val="Heading4"/>
        <w:keepNext w:val="0"/>
        <w:keepLines w:val="0"/>
        <w:spacing w:before="240" w:after="40"/>
        <w:rPr>
          <w:b/>
          <w:color w:val="000000"/>
          <w:sz w:val="22"/>
          <w:szCs w:val="22"/>
        </w:rPr>
      </w:pPr>
    </w:p>
    <w:p w:rsidR="009632DF" w:rsidRDefault="003A7DFF">
      <w:pPr>
        <w:pStyle w:val="Heading4"/>
        <w:keepNext w:val="0"/>
        <w:keepLines w:val="0"/>
        <w:spacing w:before="240" w:after="40"/>
        <w:rPr>
          <w:b/>
          <w:color w:val="000000"/>
          <w:sz w:val="22"/>
          <w:szCs w:val="22"/>
        </w:rPr>
      </w:pPr>
      <w:r>
        <w:rPr>
          <w:b/>
          <w:color w:val="000000"/>
          <w:sz w:val="22"/>
          <w:szCs w:val="22"/>
        </w:rPr>
        <w:lastRenderedPageBreak/>
        <w:t>7.2 Data Migration</w:t>
      </w:r>
    </w:p>
    <w:p w:rsidR="00270FB5" w:rsidRDefault="00270FB5">
      <w:pPr>
        <w:pStyle w:val="Heading4"/>
        <w:keepNext w:val="0"/>
        <w:keepLines w:val="0"/>
        <w:spacing w:before="240" w:after="40"/>
        <w:rPr>
          <w:b/>
          <w:color w:val="000000"/>
          <w:sz w:val="22"/>
          <w:szCs w:val="22"/>
        </w:rPr>
      </w:pPr>
      <w:bookmarkStart w:id="13" w:name="_h5zm0idwgh3" w:colFirst="0" w:colLast="0"/>
      <w:bookmarkEnd w:id="13"/>
      <w:r>
        <w:rPr>
          <w:b/>
          <w:noProof/>
          <w:color w:val="000000"/>
          <w:sz w:val="22"/>
          <w:szCs w:val="22"/>
        </w:rPr>
        <w:drawing>
          <wp:inline distT="0" distB="0" distL="0" distR="0">
            <wp:extent cx="5943600" cy="3343275"/>
            <wp:effectExtent l="19050" t="0" r="0" b="0"/>
            <wp:docPr id="5" name="Picture 4" descr="pipeline succeeded till incremental 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eline succeeded till incremental tables.png"/>
                    <pic:cNvPicPr/>
                  </pic:nvPicPr>
                  <pic:blipFill>
                    <a:blip r:embed="rId8"/>
                    <a:stretch>
                      <a:fillRect/>
                    </a:stretch>
                  </pic:blipFill>
                  <pic:spPr>
                    <a:xfrm>
                      <a:off x="0" y="0"/>
                      <a:ext cx="5943600" cy="3343275"/>
                    </a:xfrm>
                    <a:prstGeom prst="rect">
                      <a:avLst/>
                    </a:prstGeom>
                  </pic:spPr>
                </pic:pic>
              </a:graphicData>
            </a:graphic>
          </wp:inline>
        </w:drawing>
      </w:r>
    </w:p>
    <w:p w:rsidR="009632DF" w:rsidRDefault="003A7DFF">
      <w:pPr>
        <w:pStyle w:val="Heading4"/>
        <w:keepNext w:val="0"/>
        <w:keepLines w:val="0"/>
        <w:spacing w:before="240" w:after="40"/>
        <w:rPr>
          <w:b/>
          <w:color w:val="000000"/>
          <w:sz w:val="22"/>
          <w:szCs w:val="22"/>
        </w:rPr>
      </w:pPr>
      <w:r>
        <w:rPr>
          <w:b/>
          <w:color w:val="000000"/>
          <w:sz w:val="22"/>
          <w:szCs w:val="22"/>
        </w:rPr>
        <w:t>7.3 SCD Type 1 Implementation</w:t>
      </w:r>
    </w:p>
    <w:p w:rsidR="00270FB5" w:rsidRDefault="00270FB5">
      <w:pPr>
        <w:pStyle w:val="Heading4"/>
        <w:keepNext w:val="0"/>
        <w:keepLines w:val="0"/>
        <w:spacing w:before="240" w:after="40"/>
        <w:rPr>
          <w:b/>
          <w:color w:val="000000"/>
          <w:sz w:val="22"/>
          <w:szCs w:val="22"/>
        </w:rPr>
      </w:pPr>
      <w:bookmarkStart w:id="14" w:name="_xiuqxqs57v37" w:colFirst="0" w:colLast="0"/>
      <w:bookmarkEnd w:id="14"/>
      <w:r>
        <w:rPr>
          <w:b/>
          <w:noProof/>
          <w:color w:val="000000"/>
          <w:sz w:val="22"/>
          <w:szCs w:val="22"/>
        </w:rPr>
        <w:drawing>
          <wp:inline distT="0" distB="0" distL="0" distR="0">
            <wp:extent cx="5943600" cy="3343275"/>
            <wp:effectExtent l="19050" t="0" r="0" b="0"/>
            <wp:docPr id="6" name="Picture 5" descr="data flow for scd typ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 for scd type 1.png"/>
                    <pic:cNvPicPr/>
                  </pic:nvPicPr>
                  <pic:blipFill>
                    <a:blip r:embed="rId9" cstate="print"/>
                    <a:stretch>
                      <a:fillRect/>
                    </a:stretch>
                  </pic:blipFill>
                  <pic:spPr>
                    <a:xfrm>
                      <a:off x="0" y="0"/>
                      <a:ext cx="5943600" cy="3343275"/>
                    </a:xfrm>
                    <a:prstGeom prst="rect">
                      <a:avLst/>
                    </a:prstGeom>
                  </pic:spPr>
                </pic:pic>
              </a:graphicData>
            </a:graphic>
          </wp:inline>
        </w:drawing>
      </w:r>
    </w:p>
    <w:p w:rsidR="009632DF" w:rsidRDefault="003A7DFF">
      <w:pPr>
        <w:pStyle w:val="Heading4"/>
        <w:keepNext w:val="0"/>
        <w:keepLines w:val="0"/>
        <w:spacing w:before="240" w:after="40"/>
        <w:rPr>
          <w:b/>
          <w:color w:val="000000"/>
          <w:sz w:val="22"/>
          <w:szCs w:val="22"/>
        </w:rPr>
      </w:pPr>
      <w:r>
        <w:rPr>
          <w:b/>
          <w:color w:val="000000"/>
          <w:sz w:val="22"/>
          <w:szCs w:val="22"/>
        </w:rPr>
        <w:t>7.4 SCD Type 2 Implementation</w:t>
      </w:r>
    </w:p>
    <w:p w:rsidR="00270FB5" w:rsidRDefault="00270FB5" w:rsidP="00270FB5">
      <w:pPr>
        <w:pStyle w:val="Heading4"/>
        <w:keepNext w:val="0"/>
        <w:keepLines w:val="0"/>
        <w:spacing w:before="240" w:after="40"/>
        <w:rPr>
          <w:b/>
          <w:color w:val="000000"/>
          <w:sz w:val="22"/>
          <w:szCs w:val="22"/>
        </w:rPr>
      </w:pPr>
      <w:bookmarkStart w:id="15" w:name="_6w80h9g1855l" w:colFirst="0" w:colLast="0"/>
      <w:bookmarkEnd w:id="15"/>
      <w:r>
        <w:rPr>
          <w:b/>
          <w:noProof/>
          <w:color w:val="000000"/>
          <w:sz w:val="22"/>
          <w:szCs w:val="22"/>
        </w:rPr>
        <w:lastRenderedPageBreak/>
        <w:drawing>
          <wp:inline distT="0" distB="0" distL="0" distR="0">
            <wp:extent cx="5943599" cy="3343275"/>
            <wp:effectExtent l="19050" t="0" r="1" b="0"/>
            <wp:docPr id="7" name="Picture 6" descr="data flow for scd typ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 for scd type 2.png"/>
                    <pic:cNvPicPr/>
                  </pic:nvPicPr>
                  <pic:blipFill>
                    <a:blip r:embed="rId10" cstate="print"/>
                    <a:stretch>
                      <a:fillRect/>
                    </a:stretch>
                  </pic:blipFill>
                  <pic:spPr>
                    <a:xfrm>
                      <a:off x="0" y="0"/>
                      <a:ext cx="5943599" cy="3343275"/>
                    </a:xfrm>
                    <a:prstGeom prst="rect">
                      <a:avLst/>
                    </a:prstGeom>
                  </pic:spPr>
                </pic:pic>
              </a:graphicData>
            </a:graphic>
          </wp:inline>
        </w:drawing>
      </w:r>
    </w:p>
    <w:p w:rsidR="00270FB5" w:rsidRDefault="00270FB5" w:rsidP="00270FB5">
      <w:pPr>
        <w:pStyle w:val="Heading4"/>
        <w:keepNext w:val="0"/>
        <w:keepLines w:val="0"/>
        <w:spacing w:before="240" w:after="40"/>
        <w:rPr>
          <w:b/>
          <w:color w:val="000000"/>
          <w:sz w:val="22"/>
          <w:szCs w:val="22"/>
        </w:rPr>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Default="00C006C0" w:rsidP="00C006C0">
      <w:pPr>
        <w:pStyle w:val="normal0"/>
      </w:pPr>
    </w:p>
    <w:p w:rsidR="00C006C0" w:rsidRPr="00C006C0" w:rsidRDefault="00C006C0" w:rsidP="00C006C0">
      <w:pPr>
        <w:pStyle w:val="normal0"/>
      </w:pPr>
    </w:p>
    <w:p w:rsidR="00270FB5" w:rsidRPr="00270FB5" w:rsidRDefault="003A7DFF" w:rsidP="00270FB5">
      <w:pPr>
        <w:pStyle w:val="Heading4"/>
        <w:keepNext w:val="0"/>
        <w:keepLines w:val="0"/>
        <w:spacing w:before="240" w:after="40"/>
        <w:rPr>
          <w:b/>
          <w:color w:val="000000"/>
          <w:sz w:val="22"/>
          <w:szCs w:val="22"/>
        </w:rPr>
      </w:pPr>
      <w:r>
        <w:rPr>
          <w:b/>
          <w:color w:val="000000"/>
          <w:sz w:val="22"/>
          <w:szCs w:val="22"/>
        </w:rPr>
        <w:lastRenderedPageBreak/>
        <w:t>7.5 Data Loading</w:t>
      </w:r>
    </w:p>
    <w:p w:rsidR="00270FB5" w:rsidRDefault="00270FB5">
      <w:pPr>
        <w:pStyle w:val="Heading4"/>
        <w:keepNext w:val="0"/>
        <w:keepLines w:val="0"/>
        <w:spacing w:before="240" w:after="40"/>
        <w:rPr>
          <w:b/>
          <w:color w:val="000000"/>
          <w:sz w:val="22"/>
          <w:szCs w:val="22"/>
        </w:rPr>
      </w:pPr>
      <w:bookmarkStart w:id="16" w:name="_nyhdl7eim3w7" w:colFirst="0" w:colLast="0"/>
      <w:bookmarkEnd w:id="16"/>
      <w:r>
        <w:rPr>
          <w:b/>
          <w:noProof/>
          <w:color w:val="000000"/>
          <w:sz w:val="22"/>
          <w:szCs w:val="22"/>
        </w:rPr>
        <w:drawing>
          <wp:inline distT="0" distB="0" distL="0" distR="0">
            <wp:extent cx="5943600" cy="3343275"/>
            <wp:effectExtent l="19050" t="0" r="0" b="0"/>
            <wp:docPr id="8" name="Picture 7" descr="after incremental load filed 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 incremental load filed created.png"/>
                    <pic:cNvPicPr/>
                  </pic:nvPicPr>
                  <pic:blipFill>
                    <a:blip r:embed="rId11" cstate="print"/>
                    <a:stretch>
                      <a:fillRect/>
                    </a:stretch>
                  </pic:blipFill>
                  <pic:spPr>
                    <a:xfrm>
                      <a:off x="0" y="0"/>
                      <a:ext cx="5943600" cy="3343275"/>
                    </a:xfrm>
                    <a:prstGeom prst="rect">
                      <a:avLst/>
                    </a:prstGeom>
                  </pic:spPr>
                </pic:pic>
              </a:graphicData>
            </a:graphic>
          </wp:inline>
        </w:drawing>
      </w:r>
      <w:r>
        <w:rPr>
          <w:b/>
          <w:noProof/>
          <w:color w:val="000000"/>
          <w:sz w:val="22"/>
          <w:szCs w:val="22"/>
        </w:rPr>
        <w:drawing>
          <wp:inline distT="0" distB="0" distL="0" distR="0">
            <wp:extent cx="5943600" cy="3343275"/>
            <wp:effectExtent l="19050" t="0" r="0" b="0"/>
            <wp:docPr id="9" name="Picture 8" descr="after incremental load folder cre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 incremental load folder created.png"/>
                    <pic:cNvPicPr/>
                  </pic:nvPicPr>
                  <pic:blipFill>
                    <a:blip r:embed="rId12" cstate="print"/>
                    <a:stretch>
                      <a:fillRect/>
                    </a:stretch>
                  </pic:blipFill>
                  <pic:spPr>
                    <a:xfrm>
                      <a:off x="0" y="0"/>
                      <a:ext cx="5943600" cy="3343275"/>
                    </a:xfrm>
                    <a:prstGeom prst="rect">
                      <a:avLst/>
                    </a:prstGeom>
                  </pic:spPr>
                </pic:pic>
              </a:graphicData>
            </a:graphic>
          </wp:inline>
        </w:drawing>
      </w:r>
    </w:p>
    <w:p w:rsidR="00C006C0" w:rsidRDefault="00C006C0">
      <w:pPr>
        <w:pStyle w:val="Heading4"/>
        <w:keepNext w:val="0"/>
        <w:keepLines w:val="0"/>
        <w:spacing w:before="240" w:after="40"/>
        <w:rPr>
          <w:b/>
          <w:color w:val="000000"/>
          <w:sz w:val="22"/>
          <w:szCs w:val="22"/>
        </w:rPr>
      </w:pPr>
    </w:p>
    <w:p w:rsidR="00C006C0" w:rsidRDefault="00C006C0">
      <w:pPr>
        <w:pStyle w:val="Heading4"/>
        <w:keepNext w:val="0"/>
        <w:keepLines w:val="0"/>
        <w:spacing w:before="240" w:after="40"/>
        <w:rPr>
          <w:b/>
          <w:color w:val="000000"/>
          <w:sz w:val="22"/>
          <w:szCs w:val="22"/>
        </w:rPr>
      </w:pPr>
    </w:p>
    <w:p w:rsidR="00C006C0" w:rsidRDefault="00C006C0">
      <w:pPr>
        <w:pStyle w:val="Heading4"/>
        <w:keepNext w:val="0"/>
        <w:keepLines w:val="0"/>
        <w:spacing w:before="240" w:after="40"/>
        <w:rPr>
          <w:b/>
          <w:color w:val="000000"/>
          <w:sz w:val="22"/>
          <w:szCs w:val="22"/>
        </w:rPr>
      </w:pPr>
    </w:p>
    <w:p w:rsidR="009632DF" w:rsidRDefault="003A7DFF">
      <w:pPr>
        <w:pStyle w:val="Heading4"/>
        <w:keepNext w:val="0"/>
        <w:keepLines w:val="0"/>
        <w:spacing w:before="240" w:after="40"/>
        <w:rPr>
          <w:b/>
          <w:color w:val="000000"/>
          <w:sz w:val="22"/>
          <w:szCs w:val="22"/>
        </w:rPr>
      </w:pPr>
      <w:r>
        <w:rPr>
          <w:b/>
          <w:color w:val="000000"/>
          <w:sz w:val="22"/>
          <w:szCs w:val="22"/>
        </w:rPr>
        <w:lastRenderedPageBreak/>
        <w:t>7.6 Validation</w:t>
      </w:r>
    </w:p>
    <w:p w:rsidR="00270FB5" w:rsidRDefault="00270FB5">
      <w:pPr>
        <w:pStyle w:val="normal0"/>
      </w:pPr>
      <w:r>
        <w:rPr>
          <w:noProof/>
        </w:rPr>
        <w:drawing>
          <wp:inline distT="0" distB="0" distL="0" distR="0">
            <wp:extent cx="5943600" cy="3343275"/>
            <wp:effectExtent l="19050" t="0" r="0" b="0"/>
            <wp:docPr id="10" name="Picture 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11" name="Picture 10" descr="2 for each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for each settings.png"/>
                    <pic:cNvPicPr/>
                  </pic:nvPicPr>
                  <pic:blipFill>
                    <a:blip r:embed="rId14"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12" name="Picture 11" descr="3 for each-lookup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for each-lookup settings.png"/>
                    <pic:cNvPicPr/>
                  </pic:nvPicPr>
                  <pic:blipFill>
                    <a:blip r:embed="rId15"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13" name="Picture 12" descr="4 for each copy source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for each copy source setting.png"/>
                    <pic:cNvPicPr/>
                  </pic:nvPicPr>
                  <pic:blipFill>
                    <a:blip r:embed="rId16"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14" name="Picture 13" descr="5 for each copy s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for each copy sink.png"/>
                    <pic:cNvPicPr/>
                  </pic:nvPicPr>
                  <pic:blipFill>
                    <a:blip r:embed="rId17"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15" name="Picture 14" descr="6 for each stored 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for each stored proc.png"/>
                    <pic:cNvPicPr/>
                  </pic:nvPicPr>
                  <pic:blipFill>
                    <a:blip r:embed="rId18" cstate="print"/>
                    <a:stretch>
                      <a:fillRect/>
                    </a:stretch>
                  </pic:blipFill>
                  <pic:spPr>
                    <a:xfrm>
                      <a:off x="0" y="0"/>
                      <a:ext cx="5943600" cy="3343275"/>
                    </a:xfrm>
                    <a:prstGeom prst="rect">
                      <a:avLst/>
                    </a:prstGeom>
                  </pic:spPr>
                </pic:pic>
              </a:graphicData>
            </a:graphic>
          </wp:inline>
        </w:drawing>
      </w:r>
    </w:p>
    <w:p w:rsidR="00270FB5" w:rsidRDefault="00270FB5">
      <w:pPr>
        <w:pStyle w:val="normal0"/>
      </w:pPr>
    </w:p>
    <w:p w:rsidR="00270FB5" w:rsidRDefault="00270FB5">
      <w:pPr>
        <w:pStyle w:val="normal0"/>
      </w:pPr>
      <w:r>
        <w:rPr>
          <w:noProof/>
        </w:rPr>
        <w:lastRenderedPageBreak/>
        <w:drawing>
          <wp:inline distT="0" distB="0" distL="0" distR="0">
            <wp:extent cx="5943600" cy="3343275"/>
            <wp:effectExtent l="19050" t="0" r="0" b="0"/>
            <wp:docPr id="16" name="Picture 15" descr="Sink for cop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k for copy activity.png"/>
                    <pic:cNvPicPr/>
                  </pic:nvPicPr>
                  <pic:blipFill>
                    <a:blip r:embed="rId19" cstate="print"/>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17" name="Picture 16" descr="Source for cop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 for copy activity.png"/>
                    <pic:cNvPicPr/>
                  </pic:nvPicPr>
                  <pic:blipFill>
                    <a:blip r:embed="rId20"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18" name="Picture 17" descr="succeeded pipeline 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eded pipeline run.png"/>
                    <pic:cNvPicPr/>
                  </pic:nvPicPr>
                  <pic:blipFill>
                    <a:blip r:embed="rId21"/>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19" name="Picture 18" descr="vm for sql 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 for sql script.png"/>
                    <pic:cNvPicPr/>
                  </pic:nvPicPr>
                  <pic:blipFill>
                    <a:blip r:embed="rId2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20" name="Picture 19" descr="whole pipeline succeeded Last photo to 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e pipeline succeeded Last photo to put.png"/>
                    <pic:cNvPicPr/>
                  </pic:nvPicPr>
                  <pic:blipFill>
                    <a:blip r:embed="rId23"/>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19050" t="0" r="0" b="0"/>
            <wp:docPr id="21" name="Picture 20" descr="whole pipeli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e pipeline view.png"/>
                    <pic:cNvPicPr/>
                  </pic:nvPicPr>
                  <pic:blipFill>
                    <a:blip r:embed="rId24" cstate="print"/>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19050" t="0" r="0" b="0"/>
            <wp:docPr id="22" name="Picture 21" descr="whole pipeline with scdtyp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e pipeline with scdtype 1.png"/>
                    <pic:cNvPicPr/>
                  </pic:nvPicPr>
                  <pic:blipFill>
                    <a:blip r:embed="rId25" cstate="print"/>
                    <a:stretch>
                      <a:fillRect/>
                    </a:stretch>
                  </pic:blipFill>
                  <pic:spPr>
                    <a:xfrm>
                      <a:off x="0" y="0"/>
                      <a:ext cx="5943600" cy="3343275"/>
                    </a:xfrm>
                    <a:prstGeom prst="rect">
                      <a:avLst/>
                    </a:prstGeom>
                  </pic:spPr>
                </pic:pic>
              </a:graphicData>
            </a:graphic>
          </wp:inline>
        </w:drawing>
      </w:r>
    </w:p>
    <w:p w:rsidR="009632DF" w:rsidRDefault="00C8260D">
      <w:pPr>
        <w:pStyle w:val="normal0"/>
        <w:rPr>
          <w:b/>
          <w:sz w:val="30"/>
          <w:szCs w:val="30"/>
        </w:rPr>
      </w:pPr>
      <w:r>
        <w:pict>
          <v:rect id="_x0000_i1031" style="width:0;height:1.5pt" o:hralign="center" o:hrstd="t" o:hr="t" fillcolor="#a0a0a0" stroked="f"/>
        </w:pict>
      </w:r>
    </w:p>
    <w:p w:rsidR="009632DF" w:rsidRDefault="003A7DFF">
      <w:pPr>
        <w:pStyle w:val="Heading3"/>
        <w:keepNext w:val="0"/>
        <w:keepLines w:val="0"/>
        <w:spacing w:before="280"/>
        <w:rPr>
          <w:b/>
          <w:color w:val="000000"/>
          <w:sz w:val="26"/>
          <w:szCs w:val="26"/>
        </w:rPr>
      </w:pPr>
      <w:bookmarkStart w:id="17" w:name="_2x3niji5ufbb" w:colFirst="0" w:colLast="0"/>
      <w:bookmarkEnd w:id="17"/>
      <w:r>
        <w:rPr>
          <w:b/>
          <w:color w:val="000000"/>
          <w:sz w:val="26"/>
          <w:szCs w:val="26"/>
        </w:rPr>
        <w:t>8. Conclusion</w:t>
      </w:r>
    </w:p>
    <w:p w:rsidR="009632DF" w:rsidRPr="003B7D24" w:rsidRDefault="003B7D24">
      <w:pPr>
        <w:pStyle w:val="normal0"/>
        <w:rPr>
          <w:rFonts w:eastAsia="Lexend"/>
          <w:sz w:val="24"/>
          <w:szCs w:val="24"/>
        </w:rPr>
      </w:pPr>
      <w:r w:rsidRPr="003B7D24">
        <w:rPr>
          <w:rFonts w:eastAsia="Lexend"/>
          <w:sz w:val="24"/>
          <w:szCs w:val="24"/>
        </w:rPr>
        <w:t xml:space="preserve">Once the project was finalized, I </w:t>
      </w:r>
      <w:r w:rsidR="00E34665" w:rsidRPr="00E34665">
        <w:rPr>
          <w:rFonts w:eastAsia="Lexend"/>
          <w:sz w:val="24"/>
          <w:szCs w:val="24"/>
        </w:rPr>
        <w:t>carefully</w:t>
      </w:r>
      <w:r w:rsidR="00E34665" w:rsidRPr="003B7D24">
        <w:rPr>
          <w:rFonts w:eastAsia="Lexend"/>
          <w:sz w:val="24"/>
          <w:szCs w:val="24"/>
        </w:rPr>
        <w:t xml:space="preserve"> </w:t>
      </w:r>
      <w:r w:rsidRPr="003B7D24">
        <w:rPr>
          <w:rFonts w:eastAsia="Lexend"/>
          <w:sz w:val="24"/>
          <w:szCs w:val="24"/>
        </w:rPr>
        <w:t>examined each component to verify that data migration, SCD implementations, and data loading were accurately carried out. Step-by-step screenshots were included to document and confirm the success and precision of each phase.</w:t>
      </w:r>
    </w:p>
    <w:sectPr w:rsidR="009632DF" w:rsidRPr="003B7D24" w:rsidSect="009632DF">
      <w:pgSz w:w="12240" w:h="15840"/>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exend">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957820"/>
    <w:multiLevelType w:val="multilevel"/>
    <w:tmpl w:val="5484A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5961ED6"/>
    <w:multiLevelType w:val="multilevel"/>
    <w:tmpl w:val="38103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645583A"/>
    <w:multiLevelType w:val="multilevel"/>
    <w:tmpl w:val="FDA43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D7F0E16"/>
    <w:multiLevelType w:val="multilevel"/>
    <w:tmpl w:val="4B543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44C7E2E"/>
    <w:multiLevelType w:val="multilevel"/>
    <w:tmpl w:val="1186A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74215A4"/>
    <w:multiLevelType w:val="multilevel"/>
    <w:tmpl w:val="DB784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76F6200"/>
    <w:multiLevelType w:val="hybridMultilevel"/>
    <w:tmpl w:val="20ACDD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2D06CB8"/>
    <w:multiLevelType w:val="multilevel"/>
    <w:tmpl w:val="4E0A6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74B3178"/>
    <w:multiLevelType w:val="multilevel"/>
    <w:tmpl w:val="F564C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9167AB6"/>
    <w:multiLevelType w:val="multilevel"/>
    <w:tmpl w:val="C2A82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65FE211B"/>
    <w:multiLevelType w:val="multilevel"/>
    <w:tmpl w:val="90D4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70E5F63"/>
    <w:multiLevelType w:val="hybridMultilevel"/>
    <w:tmpl w:val="D188C7A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nsid w:val="6D9A7942"/>
    <w:multiLevelType w:val="multilevel"/>
    <w:tmpl w:val="3AAA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7A584AEA"/>
    <w:multiLevelType w:val="multilevel"/>
    <w:tmpl w:val="4EF0A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0"/>
  </w:num>
  <w:num w:numId="3">
    <w:abstractNumId w:val="9"/>
  </w:num>
  <w:num w:numId="4">
    <w:abstractNumId w:val="4"/>
  </w:num>
  <w:num w:numId="5">
    <w:abstractNumId w:val="3"/>
  </w:num>
  <w:num w:numId="6">
    <w:abstractNumId w:val="1"/>
  </w:num>
  <w:num w:numId="7">
    <w:abstractNumId w:val="8"/>
  </w:num>
  <w:num w:numId="8">
    <w:abstractNumId w:val="12"/>
  </w:num>
  <w:num w:numId="9">
    <w:abstractNumId w:val="10"/>
  </w:num>
  <w:num w:numId="10">
    <w:abstractNumId w:val="7"/>
  </w:num>
  <w:num w:numId="11">
    <w:abstractNumId w:val="13"/>
  </w:num>
  <w:num w:numId="12">
    <w:abstractNumId w:val="2"/>
  </w:num>
  <w:num w:numId="13">
    <w:abstractNumId w:val="6"/>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632DF"/>
    <w:rsid w:val="00225A4B"/>
    <w:rsid w:val="00270FB5"/>
    <w:rsid w:val="003A7DFF"/>
    <w:rsid w:val="003B7D24"/>
    <w:rsid w:val="00483301"/>
    <w:rsid w:val="00576CD5"/>
    <w:rsid w:val="00613C5A"/>
    <w:rsid w:val="008D485D"/>
    <w:rsid w:val="009632DF"/>
    <w:rsid w:val="00A7774F"/>
    <w:rsid w:val="00A907D5"/>
    <w:rsid w:val="00B36DB0"/>
    <w:rsid w:val="00C006C0"/>
    <w:rsid w:val="00C55A3E"/>
    <w:rsid w:val="00C8260D"/>
    <w:rsid w:val="00D8058C"/>
    <w:rsid w:val="00E34665"/>
    <w:rsid w:val="00F42B1A"/>
    <w:rsid w:val="00FC23A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60D"/>
  </w:style>
  <w:style w:type="paragraph" w:styleId="Heading1">
    <w:name w:val="heading 1"/>
    <w:basedOn w:val="normal0"/>
    <w:next w:val="normal0"/>
    <w:rsid w:val="009632DF"/>
    <w:pPr>
      <w:keepNext/>
      <w:keepLines/>
      <w:spacing w:before="400" w:after="120"/>
      <w:outlineLvl w:val="0"/>
    </w:pPr>
    <w:rPr>
      <w:sz w:val="40"/>
      <w:szCs w:val="40"/>
    </w:rPr>
  </w:style>
  <w:style w:type="paragraph" w:styleId="Heading2">
    <w:name w:val="heading 2"/>
    <w:basedOn w:val="normal0"/>
    <w:next w:val="normal0"/>
    <w:rsid w:val="009632DF"/>
    <w:pPr>
      <w:keepNext/>
      <w:keepLines/>
      <w:spacing w:before="360" w:after="120"/>
      <w:outlineLvl w:val="1"/>
    </w:pPr>
    <w:rPr>
      <w:sz w:val="32"/>
      <w:szCs w:val="32"/>
    </w:rPr>
  </w:style>
  <w:style w:type="paragraph" w:styleId="Heading3">
    <w:name w:val="heading 3"/>
    <w:basedOn w:val="normal0"/>
    <w:next w:val="normal0"/>
    <w:rsid w:val="009632DF"/>
    <w:pPr>
      <w:keepNext/>
      <w:keepLines/>
      <w:spacing w:before="320" w:after="80"/>
      <w:outlineLvl w:val="2"/>
    </w:pPr>
    <w:rPr>
      <w:color w:val="434343"/>
      <w:sz w:val="28"/>
      <w:szCs w:val="28"/>
    </w:rPr>
  </w:style>
  <w:style w:type="paragraph" w:styleId="Heading4">
    <w:name w:val="heading 4"/>
    <w:basedOn w:val="normal0"/>
    <w:next w:val="normal0"/>
    <w:rsid w:val="009632DF"/>
    <w:pPr>
      <w:keepNext/>
      <w:keepLines/>
      <w:spacing w:before="280" w:after="80"/>
      <w:outlineLvl w:val="3"/>
    </w:pPr>
    <w:rPr>
      <w:color w:val="666666"/>
      <w:sz w:val="24"/>
      <w:szCs w:val="24"/>
    </w:rPr>
  </w:style>
  <w:style w:type="paragraph" w:styleId="Heading5">
    <w:name w:val="heading 5"/>
    <w:basedOn w:val="normal0"/>
    <w:next w:val="normal0"/>
    <w:rsid w:val="009632DF"/>
    <w:pPr>
      <w:keepNext/>
      <w:keepLines/>
      <w:spacing w:before="240" w:after="80"/>
      <w:outlineLvl w:val="4"/>
    </w:pPr>
    <w:rPr>
      <w:color w:val="666666"/>
    </w:rPr>
  </w:style>
  <w:style w:type="paragraph" w:styleId="Heading6">
    <w:name w:val="heading 6"/>
    <w:basedOn w:val="normal0"/>
    <w:next w:val="normal0"/>
    <w:rsid w:val="009632DF"/>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9632DF"/>
  </w:style>
  <w:style w:type="paragraph" w:styleId="Title">
    <w:name w:val="Title"/>
    <w:basedOn w:val="normal0"/>
    <w:next w:val="normal0"/>
    <w:rsid w:val="009632DF"/>
    <w:pPr>
      <w:keepNext/>
      <w:keepLines/>
      <w:spacing w:after="60"/>
    </w:pPr>
    <w:rPr>
      <w:sz w:val="52"/>
      <w:szCs w:val="52"/>
    </w:rPr>
  </w:style>
  <w:style w:type="paragraph" w:styleId="Subtitle">
    <w:name w:val="Subtitle"/>
    <w:basedOn w:val="normal0"/>
    <w:next w:val="normal0"/>
    <w:rsid w:val="009632DF"/>
    <w:pPr>
      <w:keepNext/>
      <w:keepLines/>
      <w:spacing w:after="320"/>
    </w:pPr>
    <w:rPr>
      <w:color w:val="666666"/>
      <w:sz w:val="30"/>
      <w:szCs w:val="30"/>
    </w:rPr>
  </w:style>
  <w:style w:type="character" w:styleId="Strong">
    <w:name w:val="Strong"/>
    <w:basedOn w:val="DefaultParagraphFont"/>
    <w:uiPriority w:val="22"/>
    <w:qFormat/>
    <w:rsid w:val="008D485D"/>
    <w:rPr>
      <w:b/>
      <w:bCs/>
    </w:rPr>
  </w:style>
  <w:style w:type="paragraph" w:styleId="BalloonText">
    <w:name w:val="Balloon Text"/>
    <w:basedOn w:val="Normal"/>
    <w:link w:val="BalloonTextChar"/>
    <w:uiPriority w:val="99"/>
    <w:semiHidden/>
    <w:unhideWhenUsed/>
    <w:rsid w:val="00225A4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5A4B"/>
    <w:rPr>
      <w:rFonts w:ascii="Tahoma" w:hAnsi="Tahoma" w:cs="Tahoma"/>
      <w:sz w:val="16"/>
      <w:szCs w:val="16"/>
    </w:rPr>
  </w:style>
  <w:style w:type="paragraph" w:styleId="ListParagraph">
    <w:name w:val="List Paragraph"/>
    <w:basedOn w:val="Normal"/>
    <w:uiPriority w:val="34"/>
    <w:qFormat/>
    <w:rsid w:val="00F42B1A"/>
    <w:pPr>
      <w:ind w:left="720"/>
      <w:contextualSpacing/>
    </w:pPr>
  </w:style>
  <w:style w:type="paragraph" w:styleId="NormalWeb">
    <w:name w:val="Normal (Web)"/>
    <w:basedOn w:val="Normal"/>
    <w:uiPriority w:val="99"/>
    <w:semiHidden/>
    <w:unhideWhenUsed/>
    <w:rsid w:val="00D8058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69611742">
      <w:bodyDiv w:val="1"/>
      <w:marLeft w:val="0"/>
      <w:marRight w:val="0"/>
      <w:marTop w:val="0"/>
      <w:marBottom w:val="0"/>
      <w:divBdr>
        <w:top w:val="none" w:sz="0" w:space="0" w:color="auto"/>
        <w:left w:val="none" w:sz="0" w:space="0" w:color="auto"/>
        <w:bottom w:val="none" w:sz="0" w:space="0" w:color="auto"/>
        <w:right w:val="none" w:sz="0" w:space="0" w:color="auto"/>
      </w:divBdr>
      <w:divsChild>
        <w:div w:id="839151150">
          <w:marLeft w:val="0"/>
          <w:marRight w:val="0"/>
          <w:marTop w:val="0"/>
          <w:marBottom w:val="0"/>
          <w:divBdr>
            <w:top w:val="none" w:sz="0" w:space="0" w:color="auto"/>
            <w:left w:val="none" w:sz="0" w:space="0" w:color="auto"/>
            <w:bottom w:val="none" w:sz="0" w:space="0" w:color="auto"/>
            <w:right w:val="none" w:sz="0" w:space="0" w:color="auto"/>
          </w:divBdr>
          <w:divsChild>
            <w:div w:id="1717461153">
              <w:marLeft w:val="0"/>
              <w:marRight w:val="0"/>
              <w:marTop w:val="0"/>
              <w:marBottom w:val="0"/>
              <w:divBdr>
                <w:top w:val="none" w:sz="0" w:space="0" w:color="auto"/>
                <w:left w:val="none" w:sz="0" w:space="0" w:color="auto"/>
                <w:bottom w:val="none" w:sz="0" w:space="0" w:color="auto"/>
                <w:right w:val="none" w:sz="0" w:space="0" w:color="auto"/>
              </w:divBdr>
              <w:divsChild>
                <w:div w:id="998508534">
                  <w:marLeft w:val="0"/>
                  <w:marRight w:val="0"/>
                  <w:marTop w:val="0"/>
                  <w:marBottom w:val="0"/>
                  <w:divBdr>
                    <w:top w:val="none" w:sz="0" w:space="0" w:color="auto"/>
                    <w:left w:val="none" w:sz="0" w:space="0" w:color="auto"/>
                    <w:bottom w:val="none" w:sz="0" w:space="0" w:color="auto"/>
                    <w:right w:val="none" w:sz="0" w:space="0" w:color="auto"/>
                  </w:divBdr>
                  <w:divsChild>
                    <w:div w:id="1142767248">
                      <w:marLeft w:val="0"/>
                      <w:marRight w:val="0"/>
                      <w:marTop w:val="0"/>
                      <w:marBottom w:val="0"/>
                      <w:divBdr>
                        <w:top w:val="none" w:sz="0" w:space="0" w:color="auto"/>
                        <w:left w:val="none" w:sz="0" w:space="0" w:color="auto"/>
                        <w:bottom w:val="none" w:sz="0" w:space="0" w:color="auto"/>
                        <w:right w:val="none" w:sz="0" w:space="0" w:color="auto"/>
                      </w:divBdr>
                      <w:divsChild>
                        <w:div w:id="495850549">
                          <w:marLeft w:val="0"/>
                          <w:marRight w:val="0"/>
                          <w:marTop w:val="0"/>
                          <w:marBottom w:val="0"/>
                          <w:divBdr>
                            <w:top w:val="none" w:sz="0" w:space="0" w:color="auto"/>
                            <w:left w:val="none" w:sz="0" w:space="0" w:color="auto"/>
                            <w:bottom w:val="none" w:sz="0" w:space="0" w:color="auto"/>
                            <w:right w:val="none" w:sz="0" w:space="0" w:color="auto"/>
                          </w:divBdr>
                          <w:divsChild>
                            <w:div w:id="5257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661694">
      <w:bodyDiv w:val="1"/>
      <w:marLeft w:val="0"/>
      <w:marRight w:val="0"/>
      <w:marTop w:val="0"/>
      <w:marBottom w:val="0"/>
      <w:divBdr>
        <w:top w:val="none" w:sz="0" w:space="0" w:color="auto"/>
        <w:left w:val="none" w:sz="0" w:space="0" w:color="auto"/>
        <w:bottom w:val="none" w:sz="0" w:space="0" w:color="auto"/>
        <w:right w:val="none" w:sz="0" w:space="0" w:color="auto"/>
      </w:divBdr>
    </w:div>
    <w:div w:id="476454441">
      <w:bodyDiv w:val="1"/>
      <w:marLeft w:val="0"/>
      <w:marRight w:val="0"/>
      <w:marTop w:val="0"/>
      <w:marBottom w:val="0"/>
      <w:divBdr>
        <w:top w:val="none" w:sz="0" w:space="0" w:color="auto"/>
        <w:left w:val="none" w:sz="0" w:space="0" w:color="auto"/>
        <w:bottom w:val="none" w:sz="0" w:space="0" w:color="auto"/>
        <w:right w:val="none" w:sz="0" w:space="0" w:color="auto"/>
      </w:divBdr>
    </w:div>
    <w:div w:id="960577289">
      <w:bodyDiv w:val="1"/>
      <w:marLeft w:val="0"/>
      <w:marRight w:val="0"/>
      <w:marTop w:val="0"/>
      <w:marBottom w:val="0"/>
      <w:divBdr>
        <w:top w:val="none" w:sz="0" w:space="0" w:color="auto"/>
        <w:left w:val="none" w:sz="0" w:space="0" w:color="auto"/>
        <w:bottom w:val="none" w:sz="0" w:space="0" w:color="auto"/>
        <w:right w:val="none" w:sz="0" w:space="0" w:color="auto"/>
      </w:divBdr>
    </w:div>
    <w:div w:id="1692222090">
      <w:bodyDiv w:val="1"/>
      <w:marLeft w:val="0"/>
      <w:marRight w:val="0"/>
      <w:marTop w:val="0"/>
      <w:marBottom w:val="0"/>
      <w:divBdr>
        <w:top w:val="none" w:sz="0" w:space="0" w:color="auto"/>
        <w:left w:val="none" w:sz="0" w:space="0" w:color="auto"/>
        <w:bottom w:val="none" w:sz="0" w:space="0" w:color="auto"/>
        <w:right w:val="none" w:sz="0" w:space="0" w:color="auto"/>
      </w:divBdr>
    </w:div>
    <w:div w:id="1939757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15</Pages>
  <Words>670</Words>
  <Characters>3820</Characters>
  <Application>Microsoft Office Word</Application>
  <DocSecurity>0</DocSecurity>
  <Lines>31</Lines>
  <Paragraphs>8</Paragraphs>
  <ScaleCrop>false</ScaleCrop>
  <Company/>
  <LinksUpToDate>false</LinksUpToDate>
  <CharactersWithSpaces>4482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Nachiket</cp:lastModifiedBy>
  <cp:revision>18</cp:revision>
  <dcterms:created xsi:type="dcterms:W3CDTF">2024-10-31T04:28:00Z</dcterms:created>
  <dcterms:modified xsi:type="dcterms:W3CDTF">2024-10-31T12:44:00Z</dcterms:modified>
</cp:coreProperties>
</file>